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B8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318D66CB">
      <w:pPr>
        <w:pStyle w:val="2"/>
        <w:rPr>
          <w:rFonts w:hint="eastAsia"/>
          <w:lang w:val="en-US" w:eastAsia="zh-CN"/>
        </w:rPr>
      </w:pPr>
    </w:p>
    <w:p w14:paraId="5B1FD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2200" w:firstLineChars="500"/>
        <w:jc w:val="both"/>
        <w:textAlignment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各区县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  <w:t>政策咨询热线</w:t>
      </w:r>
    </w:p>
    <w:p w14:paraId="604B5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51CD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C995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  区商务局：0919-3287152</w:t>
      </w:r>
    </w:p>
    <w:p w14:paraId="63964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耀州区经科局：0919-6600651</w:t>
      </w:r>
    </w:p>
    <w:p w14:paraId="755A2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王益区商务局：0919-2159043</w:t>
      </w:r>
    </w:p>
    <w:p w14:paraId="64057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印台区经科局：0919-4182171</w:t>
      </w:r>
    </w:p>
    <w:p w14:paraId="135B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宜君县经科局：0919-5286064</w:t>
      </w:r>
    </w:p>
    <w:p w14:paraId="728A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638" w:leftChars="304" w:firstLine="0" w:firstLineChars="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7CD7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mNjZjBjMjRlNTAzYzkyY2NiMmM0Y2I4ZTc3ZjgifQ=="/>
  </w:docVars>
  <w:rsids>
    <w:rsidRoot w:val="43331646"/>
    <w:rsid w:val="43331646"/>
    <w:rsid w:val="5A6AB1DA"/>
    <w:rsid w:val="CFD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customStyle="1" w:styleId="5">
    <w:name w:val="Char"/>
    <w:basedOn w:val="1"/>
    <w:qFormat/>
    <w:uiPriority w:val="0"/>
    <w:rPr>
      <w:rFonts w:ascii="仿宋_GB2312" w:hAnsi="华文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2024-11-08T17:23:00Z</dcterms:created>
  <dc:creator>炒菜为啥放生姜</dc:creator>
  <cp:lastModifiedBy>炒菜为啥放生姜</cp:lastModifiedBy>
  <dcterms:modified xsi:type="dcterms:W3CDTF">2026-04-13T17:48:39Z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51C4B7F9C9D6C184F7BBDC690D21FE13_43</vt:lpwstr>
  </property>
</Properties>
</file>